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AAB" w:rsidRDefault="00B5462C">
      <w:r>
        <w:t>Panie Andrzeju,</w:t>
      </w:r>
    </w:p>
    <w:p w:rsidR="00B5462C" w:rsidRDefault="00B5462C">
      <w:r>
        <w:t>Proszę o zamie</w:t>
      </w:r>
      <w:r>
        <w:t>szczenie informacji na naszej stronie internetowej w zakładce aktualności</w:t>
      </w:r>
      <w:r>
        <w:t>, tak aby się wyświetlały w kolejności takiej jak u mnie poniżej</w:t>
      </w:r>
      <w:r w:rsidR="00414A2D">
        <w:t xml:space="preserve"> (zaproszenie do udziału w ankiecie – jako info najnowsze)</w:t>
      </w:r>
      <w:r>
        <w:t>:</w:t>
      </w:r>
    </w:p>
    <w:p w:rsidR="00B5462C" w:rsidRPr="00414A2D" w:rsidRDefault="00B5462C" w:rsidP="00B5462C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414A2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Zapraszamy do udziału w anonimowej ankiecie online!</w:t>
      </w:r>
    </w:p>
    <w:p w:rsidR="00B5462C" w:rsidRDefault="00B5462C" w:rsidP="00B5462C">
      <w:pPr>
        <w:pStyle w:val="NormalnyWeb"/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462C">
        <w:rPr>
          <w:rFonts w:asciiTheme="minorHAnsi" w:eastAsiaTheme="minorHAnsi" w:hAnsiTheme="minorHAnsi" w:cstheme="minorBidi"/>
          <w:sz w:val="22"/>
          <w:szCs w:val="22"/>
          <w:lang w:eastAsia="en-US"/>
        </w:rPr>
        <w:t>Związek Nauczycielstwa Polskiego uprzejmie prosi o wzięcie udziału w poniższej ankiecie dotyczącej finansowania zakupu sprzętu do realizacji zdalnego nauczania i programu jednorazowego dofinansowania w kwocie 500 zł.</w:t>
      </w:r>
    </w:p>
    <w:p w:rsidR="00B5462C" w:rsidRPr="00B5462C" w:rsidRDefault="00B5462C" w:rsidP="00B5462C">
      <w:pPr>
        <w:pStyle w:val="NormalnyWeb"/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462C">
        <w:rPr>
          <w:rFonts w:asciiTheme="minorHAnsi" w:eastAsiaTheme="minorHAnsi" w:hAnsiTheme="minorHAnsi" w:cstheme="minorBidi"/>
          <w:sz w:val="22"/>
          <w:szCs w:val="22"/>
          <w:lang w:eastAsia="en-US"/>
        </w:rPr>
        <w:t>Wyniki ankiety zostaną szczegółowo przeanalizowane przez nasz Związek, a wnioski przekazane władzom oświatowym.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B5462C">
        <w:rPr>
          <w:rFonts w:asciiTheme="minorHAnsi" w:eastAsiaTheme="minorHAnsi" w:hAnsiTheme="minorHAnsi" w:cstheme="minorBidi"/>
          <w:sz w:val="22"/>
          <w:szCs w:val="22"/>
          <w:lang w:eastAsia="en-US"/>
        </w:rPr>
        <w:t>Będziemy wdzięczni za wypełnienie ankiety do 21 grudnia 2020 r.</w:t>
      </w:r>
    </w:p>
    <w:p w:rsidR="00B5462C" w:rsidRDefault="00B5462C" w:rsidP="00B5462C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hyperlink r:id="rId5" w:tgtFrame="_blank" w:history="1">
        <w:r w:rsidRPr="00B5462C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>ANKIETA ZNP TUTAJ</w:t>
        </w:r>
      </w:hyperlink>
    </w:p>
    <w:p w:rsidR="00414A2D" w:rsidRDefault="00414A2D" w:rsidP="00B5462C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14A2D" w:rsidRDefault="00414A2D" w:rsidP="00B5462C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(tutaj jest Panie Andrzeju link do wiadomości na stronie ZG, bo nie wiem jak Pan zamieści lik do ankiety ….     </w:t>
      </w:r>
      <w:hyperlink r:id="rId6" w:history="1">
        <w:r w:rsidRPr="00B829FA">
          <w:rPr>
            <w:rStyle w:val="Hipercze"/>
            <w:rFonts w:asciiTheme="minorHAnsi" w:eastAsiaTheme="minorHAnsi" w:hAnsiTheme="minorHAnsi" w:cstheme="minorBidi"/>
            <w:sz w:val="22"/>
            <w:szCs w:val="22"/>
            <w:lang w:eastAsia="en-US"/>
          </w:rPr>
          <w:t>https://znp.edu.pl/ankieta-dot-finansowania-zakupu-sprzetu/</w:t>
        </w:r>
      </w:hyperlink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)</w:t>
      </w:r>
    </w:p>
    <w:p w:rsidR="00414A2D" w:rsidRDefault="00414A2D" w:rsidP="00414A2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14A2D" w:rsidRDefault="00414A2D" w:rsidP="00414A2D">
      <w:pPr>
        <w:pStyle w:val="Akapitzlist"/>
        <w:numPr>
          <w:ilvl w:val="0"/>
          <w:numId w:val="2"/>
        </w:numPr>
        <w:spacing w:after="200" w:line="276" w:lineRule="auto"/>
      </w:pPr>
      <w:r w:rsidRPr="00414A2D">
        <w:t xml:space="preserve">ZNP zaprasza do wzięcia udziału w </w:t>
      </w:r>
      <w:r w:rsidRPr="00414A2D">
        <w:rPr>
          <w:b/>
        </w:rPr>
        <w:t>webinarium 16 grudnia o godz. 17.00  „Fakty i mity w edukacji. Jakie metody nauczania mają oparcie w badaniach naukowych?”</w:t>
      </w:r>
      <w:r w:rsidRPr="00414A2D">
        <w:t xml:space="preserve"> Szkolenie odbędzie się za pośrednictwem aplikacji ZOOM</w:t>
      </w:r>
      <w:r>
        <w:t>:</w:t>
      </w:r>
    </w:p>
    <w:p w:rsidR="00414A2D" w:rsidRDefault="00414A2D" w:rsidP="00414A2D">
      <w:pPr>
        <w:spacing w:after="200" w:line="276" w:lineRule="auto"/>
        <w:ind w:left="720"/>
      </w:pPr>
      <w:hyperlink r:id="rId7" w:tgtFrame="_blank" w:history="1">
        <w:r>
          <w:rPr>
            <w:rStyle w:val="Hipercze"/>
            <w:rFonts w:ascii="Helvetica" w:hAnsi="Helvetica" w:cs="Helvetica"/>
            <w:color w:val="212121"/>
            <w:bdr w:val="none" w:sz="0" w:space="0" w:color="auto" w:frame="1"/>
            <w:shd w:val="clear" w:color="auto" w:fill="FFFFFF"/>
          </w:rPr>
          <w:t>https://us02web.zoom.us/j/82589448086?pwd=UE1GN</w:t>
        </w:r>
        <w:r>
          <w:rPr>
            <w:rStyle w:val="Hipercze"/>
            <w:rFonts w:ascii="Helvetica" w:hAnsi="Helvetica" w:cs="Helvetica"/>
            <w:color w:val="212121"/>
            <w:bdr w:val="none" w:sz="0" w:space="0" w:color="auto" w:frame="1"/>
            <w:shd w:val="clear" w:color="auto" w:fill="FFFFFF"/>
          </w:rPr>
          <w:t>C82UUtMdjgvNWt3V1ZpV3ByUT09</w:t>
        </w:r>
      </w:hyperlink>
    </w:p>
    <w:p w:rsidR="00414A2D" w:rsidRPr="00414A2D" w:rsidRDefault="00414A2D" w:rsidP="00414A2D">
      <w:pPr>
        <w:spacing w:after="200" w:line="276" w:lineRule="auto"/>
        <w:ind w:left="720"/>
      </w:pPr>
      <w:r>
        <w:t xml:space="preserve">Link do informacji : </w:t>
      </w:r>
      <w:hyperlink r:id="rId8" w:history="1">
        <w:r w:rsidRPr="00B829FA">
          <w:rPr>
            <w:rStyle w:val="Hipercze"/>
          </w:rPr>
          <w:t>https://znp.edu.pl/webinar-fakty-i-mity-w-edukacji/</w:t>
        </w:r>
      </w:hyperlink>
      <w:r>
        <w:t xml:space="preserve"> </w:t>
      </w:r>
    </w:p>
    <w:p w:rsidR="00414A2D" w:rsidRPr="00414A2D" w:rsidRDefault="00414A2D" w:rsidP="00414A2D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414A2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Darmowy Internet dla nauczycieli od UPC Polska !</w:t>
      </w:r>
    </w:p>
    <w:p w:rsidR="00414A2D" w:rsidRDefault="00414A2D" w:rsidP="00414A2D">
      <w:pPr>
        <w:pStyle w:val="NormalnyWeb"/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14A2D">
        <w:rPr>
          <w:rFonts w:asciiTheme="minorHAnsi" w:eastAsiaTheme="minorHAnsi" w:hAnsiTheme="minorHAnsi" w:cstheme="minorBidi"/>
          <w:sz w:val="22"/>
          <w:szCs w:val="22"/>
          <w:lang w:eastAsia="en-US"/>
        </w:rPr>
        <w:t>Otrzymaliśmy od UPC Polska wiadomość, że firma kontynuuje program #</w:t>
      </w:r>
      <w:proofErr w:type="spellStart"/>
      <w:r w:rsidRPr="00414A2D">
        <w:rPr>
          <w:rFonts w:asciiTheme="minorHAnsi" w:eastAsiaTheme="minorHAnsi" w:hAnsiTheme="minorHAnsi" w:cstheme="minorBidi"/>
          <w:sz w:val="22"/>
          <w:szCs w:val="22"/>
          <w:lang w:eastAsia="en-US"/>
        </w:rPr>
        <w:t>dzialamyztroska</w:t>
      </w:r>
      <w:proofErr w:type="spellEnd"/>
      <w:r w:rsidRPr="00414A2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 ponownie wprowadza specjalną ofertę bezpłatnego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</w:t>
      </w:r>
      <w:r w:rsidRPr="00414A2D">
        <w:rPr>
          <w:rFonts w:asciiTheme="minorHAnsi" w:eastAsiaTheme="minorHAnsi" w:hAnsiTheme="minorHAnsi" w:cstheme="minorBidi"/>
          <w:sz w:val="22"/>
          <w:szCs w:val="22"/>
          <w:lang w:eastAsia="en-US"/>
        </w:rPr>
        <w:t>nternetu światłowodowego dla grup zawodowych mierzących się z największymi wyzwaniami podczas pandemii.</w:t>
      </w:r>
    </w:p>
    <w:p w:rsidR="00414A2D" w:rsidRDefault="00414A2D" w:rsidP="00414A2D">
      <w:pPr>
        <w:pStyle w:val="NormalnyWeb"/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Link do informacji: </w:t>
      </w:r>
      <w:hyperlink r:id="rId9" w:history="1">
        <w:r w:rsidRPr="00B829FA">
          <w:rPr>
            <w:rStyle w:val="Hipercze"/>
            <w:rFonts w:asciiTheme="minorHAnsi" w:eastAsiaTheme="minorHAnsi" w:hAnsiTheme="minorHAnsi" w:cstheme="minorBidi"/>
            <w:sz w:val="22"/>
            <w:szCs w:val="22"/>
            <w:lang w:eastAsia="en-US"/>
          </w:rPr>
          <w:t>https://znp.edu.pl/upc-polska-oferuje-nauczycielom-darmowy-internet/</w:t>
        </w:r>
      </w:hyperlink>
    </w:p>
    <w:p w:rsidR="00414A2D" w:rsidRDefault="00414A2D" w:rsidP="00414A2D">
      <w:pPr>
        <w:pStyle w:val="NormalnyWeb"/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14A2D" w:rsidRDefault="00414A2D" w:rsidP="00414A2D">
      <w:pPr>
        <w:pStyle w:val="NormalnyWeb"/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14A2D" w:rsidRPr="001864DD" w:rsidRDefault="00414A2D" w:rsidP="00414A2D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1864D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Walczymy o podwyżki dla nauczycieli</w:t>
      </w:r>
    </w:p>
    <w:p w:rsidR="00414A2D" w:rsidRPr="001864DD" w:rsidRDefault="00414A2D" w:rsidP="001864DD">
      <w:pPr>
        <w:pStyle w:val="Akapitzlist"/>
        <w:shd w:val="clear" w:color="auto" w:fill="FFFFFF"/>
        <w:spacing w:after="0" w:line="240" w:lineRule="auto"/>
        <w:textAlignment w:val="baseline"/>
      </w:pPr>
      <w:r w:rsidRPr="001864DD">
        <w:t>W budżecie państwa na 2021 r. rząd nie zabezpieczył żadnych pieniędzy na podwyżki dla nauczycieli. Alarmowaliśmy o tym w opinii do projektu ustawy budżetowej na przyszły rok.</w:t>
      </w:r>
    </w:p>
    <w:p w:rsidR="00414A2D" w:rsidRDefault="00414A2D" w:rsidP="001864DD">
      <w:pPr>
        <w:pStyle w:val="Akapitzlist"/>
        <w:shd w:val="clear" w:color="auto" w:fill="FFFFFF"/>
        <w:spacing w:after="300" w:line="240" w:lineRule="auto"/>
        <w:textAlignment w:val="baseline"/>
      </w:pPr>
      <w:r w:rsidRPr="001864DD">
        <w:t>Zgodnie z projektem, w 2021 r. subwencja oświatowa, z której samorządy wypłacają nauczycielom wynagrodzenia, wzrośnie z 49,8 do nieco ponad 52 mld zł, czyli o 4,4 proc. Dodatkowe pieniądze wystarczą jedynie na sfinansowanie przechodzących na następny rok kosztów tegorocznej, wrześniowej podwyżki.</w:t>
      </w:r>
    </w:p>
    <w:p w:rsidR="001864DD" w:rsidRDefault="001864DD" w:rsidP="001864DD">
      <w:pPr>
        <w:pStyle w:val="Akapitzlist"/>
        <w:shd w:val="clear" w:color="auto" w:fill="FFFFFF"/>
        <w:spacing w:after="300" w:line="240" w:lineRule="auto"/>
        <w:textAlignment w:val="baseline"/>
      </w:pPr>
      <w:r>
        <w:t xml:space="preserve">Link do informacji:  </w:t>
      </w:r>
      <w:hyperlink r:id="rId10" w:history="1">
        <w:r w:rsidRPr="00B829FA">
          <w:rPr>
            <w:rStyle w:val="Hipercze"/>
          </w:rPr>
          <w:t>https://znp.edu.pl/walczymy-o-podwyzki-dla-nauczycieli-w-senacie/</w:t>
        </w:r>
      </w:hyperlink>
    </w:p>
    <w:p w:rsidR="00414A2D" w:rsidRPr="001864DD" w:rsidRDefault="001864DD" w:rsidP="00414A2D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1864D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Wniosek ZNP do Ministra Zdrowia o dostęp do testów i szczepień.</w:t>
      </w:r>
    </w:p>
    <w:p w:rsidR="001864DD" w:rsidRDefault="001864DD" w:rsidP="001864DD">
      <w:pPr>
        <w:pStyle w:val="NormalnyWeb"/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ZNP złożyło wniosek </w:t>
      </w:r>
      <w:r w:rsidRPr="001864DD">
        <w:rPr>
          <w:rFonts w:asciiTheme="minorHAnsi" w:eastAsiaTheme="minorHAnsi" w:hAnsiTheme="minorHAnsi" w:cstheme="minorBidi"/>
          <w:sz w:val="22"/>
          <w:szCs w:val="22"/>
          <w:lang w:eastAsia="en-US"/>
        </w:rPr>
        <w:t>do Ministra Zdrowia o priorytetowe potraktowanie pracowników oświaty w zakresie dostępności do testowania i szczepienia przeciwko SARS-CoV-2.</w:t>
      </w:r>
    </w:p>
    <w:p w:rsidR="001864DD" w:rsidRDefault="001864DD" w:rsidP="001864DD">
      <w:pPr>
        <w:pStyle w:val="NormalnyWeb"/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Link do informacji: </w:t>
      </w:r>
      <w:hyperlink r:id="rId11" w:history="1">
        <w:r w:rsidRPr="00B829FA">
          <w:rPr>
            <w:rStyle w:val="Hipercze"/>
            <w:rFonts w:asciiTheme="minorHAnsi" w:eastAsiaTheme="minorHAnsi" w:hAnsiTheme="minorHAnsi" w:cstheme="minorBidi"/>
            <w:sz w:val="22"/>
            <w:szCs w:val="22"/>
            <w:lang w:eastAsia="en-US"/>
          </w:rPr>
          <w:t>https://znp.edu.pl/wniosek-znp-do-mz-o-dostep-do-testowania-i-szczepienia-przeciwko-sars-cov-2/</w:t>
        </w:r>
      </w:hyperlink>
    </w:p>
    <w:p w:rsidR="001864DD" w:rsidRDefault="001864DD" w:rsidP="001864D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864DD" w:rsidRDefault="001864DD" w:rsidP="001864DD">
      <w:pPr>
        <w:numPr>
          <w:ilvl w:val="0"/>
          <w:numId w:val="2"/>
        </w:numPr>
        <w:spacing w:after="0" w:line="276" w:lineRule="auto"/>
      </w:pPr>
      <w:r w:rsidRPr="001864DD">
        <w:t>Wniosek ZNP do GIS o przywrócenie zapisów zwiększających bezpieczeństwo pracowników przedszkoli</w:t>
      </w:r>
      <w:r>
        <w:t>.</w:t>
      </w:r>
    </w:p>
    <w:p w:rsidR="001864DD" w:rsidRPr="001864DD" w:rsidRDefault="001864DD" w:rsidP="001864DD">
      <w:pPr>
        <w:spacing w:after="0" w:line="276" w:lineRule="auto"/>
        <w:ind w:left="720"/>
      </w:pPr>
      <w:r w:rsidRPr="001864DD">
        <w:lastRenderedPageBreak/>
        <w:t>Związek Nauczycielstwa Polskiego wyraża zdecydowany sprzeciw wobec zmiany zapisu w wytycznych Głównego Inspektora Sanitarnego z dnia 19 listopada 2020 r. dotyczącego zniesienia zakazu przyprowadzania dzieci do przedszkoli, oddziałów przedszkolnych, innych form wychowania przedszkolnego oraz żłobków, jeśli w domu przebywa osoba objęta kwarantanną</w:t>
      </w:r>
      <w:r w:rsidRPr="001864DD">
        <w:t>.</w:t>
      </w:r>
    </w:p>
    <w:p w:rsidR="001864DD" w:rsidRPr="001864DD" w:rsidRDefault="001864DD" w:rsidP="001864DD">
      <w:pPr>
        <w:spacing w:after="0" w:line="276" w:lineRule="auto"/>
        <w:ind w:left="720"/>
      </w:pPr>
      <w:r>
        <w:t xml:space="preserve">Link do informacji: </w:t>
      </w:r>
      <w:hyperlink r:id="rId12" w:history="1">
        <w:r w:rsidRPr="00B829FA">
          <w:rPr>
            <w:rStyle w:val="Hipercze"/>
          </w:rPr>
          <w:t>https://znp.edu.pl/wniosek-znp-do-gis-o-przywrocenie-zapisow-zwiekszajacych-bezpieczenstwo-pracownikow-przedszkoli/</w:t>
        </w:r>
      </w:hyperlink>
    </w:p>
    <w:p w:rsidR="001864DD" w:rsidRDefault="001864DD" w:rsidP="001864DD">
      <w:pPr>
        <w:pStyle w:val="NormalnyWeb"/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</w:p>
    <w:p w:rsidR="001864DD" w:rsidRPr="00B5462C" w:rsidRDefault="001864DD" w:rsidP="001864DD">
      <w:pPr>
        <w:pStyle w:val="NormalnyWeb"/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1864DD" w:rsidRPr="00B54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C6F59"/>
    <w:multiLevelType w:val="hybridMultilevel"/>
    <w:tmpl w:val="CC3EF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7578A"/>
    <w:multiLevelType w:val="hybridMultilevel"/>
    <w:tmpl w:val="BB9A9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00166"/>
    <w:multiLevelType w:val="multilevel"/>
    <w:tmpl w:val="B2C0E2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9DE116C"/>
    <w:multiLevelType w:val="multilevel"/>
    <w:tmpl w:val="226831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62C"/>
    <w:rsid w:val="000F4CF7"/>
    <w:rsid w:val="001864DD"/>
    <w:rsid w:val="00414A2D"/>
    <w:rsid w:val="00B5462C"/>
    <w:rsid w:val="00D6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D4CBB"/>
  <w15:chartTrackingRefBased/>
  <w15:docId w15:val="{7E0B7608-1D2C-46D5-9E06-4DA4E591E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62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54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5462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14A2D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4A2D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14A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4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p.edu.pl/webinar-fakty-i-mity-w-edukacji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2589448086?pwd=UE1GNC82UUtMdjgvNWt3V1ZpV3ByUT09" TargetMode="External"/><Relationship Id="rId12" Type="http://schemas.openxmlformats.org/officeDocument/2006/relationships/hyperlink" Target="https://znp.edu.pl/wniosek-znp-do-gis-o-przywrocenie-zapisow-zwiekszajacych-bezpieczenstwo-pracownikow-przedszkol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np.edu.pl/ankieta-dot-finansowania-zakupu-sprzetu/" TargetMode="External"/><Relationship Id="rId11" Type="http://schemas.openxmlformats.org/officeDocument/2006/relationships/hyperlink" Target="https://znp.edu.pl/wniosek-znp-do-mz-o-dostep-do-testowania-i-szczepienia-przeciwko-sars-cov-2/" TargetMode="External"/><Relationship Id="rId5" Type="http://schemas.openxmlformats.org/officeDocument/2006/relationships/hyperlink" Target="https://www.survio.com/survey/d/sprzet" TargetMode="External"/><Relationship Id="rId10" Type="http://schemas.openxmlformats.org/officeDocument/2006/relationships/hyperlink" Target="https://znp.edu.pl/walczymy-o-podwyzki-dla-nauczycieli-w-senac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np.edu.pl/upc-polska-oferuje-nauczycielom-darmowy-interne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551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Mikulska</dc:creator>
  <cp:keywords/>
  <dc:description/>
  <cp:lastModifiedBy>Elżbieta Mikulska</cp:lastModifiedBy>
  <cp:revision>1</cp:revision>
  <dcterms:created xsi:type="dcterms:W3CDTF">2020-12-11T12:00:00Z</dcterms:created>
  <dcterms:modified xsi:type="dcterms:W3CDTF">2020-12-11T12:35:00Z</dcterms:modified>
</cp:coreProperties>
</file>